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49" w:rsidRPr="00893A4B" w:rsidRDefault="00D92349" w:rsidP="00D92349">
      <w:pPr>
        <w:jc w:val="both"/>
        <w:rPr>
          <w:b/>
          <w:sz w:val="28"/>
          <w:szCs w:val="28"/>
        </w:rPr>
      </w:pPr>
      <w:r w:rsidRPr="00893A4B">
        <w:rPr>
          <w:b/>
          <w:sz w:val="28"/>
          <w:szCs w:val="28"/>
        </w:rPr>
        <w:t>Соблюдайте правила пользования канализацией!!!</w:t>
      </w:r>
    </w:p>
    <w:p w:rsidR="00D92349" w:rsidRDefault="00D92349" w:rsidP="00D923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диспетчерскую службу предприятия регулярно поступают обращения от жителей с просьбой прочистить внутридомовую канализацию, жалобами на запах стоков, идущий из подвалов жилых домов. Причиной этому становятся засоры, которые устраивают сами жильцы.</w:t>
      </w:r>
    </w:p>
    <w:p w:rsidR="00D92349" w:rsidRDefault="00D92349" w:rsidP="00D923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Затопление подвальных помещений стоками происходит из-за того, что жители спускают в раковину и унитаз любые нерастворимые и биологически не разлагаемые предметы: влажные салфетки, ватные палочки, средства личной гигиены, памперсы, пищевые отходы, одежду и многое другое.</w:t>
      </w:r>
    </w:p>
    <w:p w:rsidR="00D92349" w:rsidRDefault="00D92349" w:rsidP="00D923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Также отмечается сезонность подобных засоров. Чаще всего они случаются в праздничные дни, когда жители спускают в канализацию все, что не съели, вплоть до алюминиевой фольги. И в конце лета, начале осени, когда рачительные хозяйки делают заготовки на зиму. В канализацию летит мусор в виде очисток овощей, фруктовых и ягодных косточек и жмыха.</w:t>
      </w:r>
    </w:p>
    <w:p w:rsidR="00D92349" w:rsidRDefault="00D92349" w:rsidP="00D923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Системы канализации устроены так, что в случае возникновения проблем на уличных сетях, стоки из домов все равно будут выходить. Если же возникает проблема на внутридомовых сетях, то стоки заливают подвалы. В этом случае жильцам многоквартирных жилых домов необходимо обращаться в обслуживающую </w:t>
      </w:r>
      <w:proofErr w:type="gramStart"/>
      <w:r>
        <w:rPr>
          <w:sz w:val="24"/>
          <w:szCs w:val="24"/>
        </w:rPr>
        <w:t>их</w:t>
      </w:r>
      <w:proofErr w:type="gramEnd"/>
      <w:r>
        <w:rPr>
          <w:sz w:val="24"/>
          <w:szCs w:val="24"/>
        </w:rPr>
        <w:t xml:space="preserve"> дома  управляющую компанию.</w:t>
      </w:r>
    </w:p>
    <w:p w:rsidR="00D92349" w:rsidRDefault="00D92349" w:rsidP="00D923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АО «</w:t>
      </w:r>
      <w:proofErr w:type="spellStart"/>
      <w:r>
        <w:rPr>
          <w:sz w:val="24"/>
          <w:szCs w:val="24"/>
        </w:rPr>
        <w:t>Унечский</w:t>
      </w:r>
      <w:proofErr w:type="spellEnd"/>
      <w:r>
        <w:rPr>
          <w:sz w:val="24"/>
          <w:szCs w:val="24"/>
        </w:rPr>
        <w:t xml:space="preserve"> водоканал» напоминает, что категорически нельзя смывать в унитаз и раковину следующие предметы:</w:t>
      </w:r>
    </w:p>
    <w:p w:rsidR="00D92349" w:rsidRDefault="00D92349" w:rsidP="00D92349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влажные салфетки и средства личной гигиены</w:t>
      </w:r>
    </w:p>
    <w:p w:rsidR="00D92349" w:rsidRDefault="00D92349" w:rsidP="00D92349">
      <w:pPr>
        <w:jc w:val="both"/>
        <w:rPr>
          <w:sz w:val="24"/>
          <w:szCs w:val="24"/>
        </w:rPr>
      </w:pPr>
      <w:r>
        <w:rPr>
          <w:sz w:val="24"/>
          <w:szCs w:val="24"/>
        </w:rPr>
        <w:t>- жир, оставшийся от приготовления пищи</w:t>
      </w:r>
    </w:p>
    <w:p w:rsidR="00D92349" w:rsidRDefault="00D92349" w:rsidP="00D9234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пищевые продукты и их отходы (очистки от овощей, семечки и косточки ягод и фруктов,   </w:t>
      </w:r>
      <w:proofErr w:type="gramEnd"/>
    </w:p>
    <w:p w:rsidR="00D92349" w:rsidRDefault="00D92349" w:rsidP="00D923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чайная заварка и т.д.)</w:t>
      </w:r>
    </w:p>
    <w:p w:rsidR="00D92349" w:rsidRDefault="00D92349" w:rsidP="00D92349">
      <w:pPr>
        <w:jc w:val="both"/>
        <w:rPr>
          <w:sz w:val="24"/>
          <w:szCs w:val="24"/>
        </w:rPr>
      </w:pPr>
      <w:r>
        <w:rPr>
          <w:sz w:val="24"/>
          <w:szCs w:val="24"/>
        </w:rPr>
        <w:t>- средства контрацепции</w:t>
      </w:r>
    </w:p>
    <w:p w:rsidR="00D92349" w:rsidRDefault="00D92349" w:rsidP="00D92349">
      <w:pPr>
        <w:jc w:val="both"/>
        <w:rPr>
          <w:sz w:val="24"/>
          <w:szCs w:val="24"/>
        </w:rPr>
      </w:pPr>
      <w:r>
        <w:rPr>
          <w:sz w:val="24"/>
          <w:szCs w:val="24"/>
        </w:rPr>
        <w:t>- бумагу, подгузники</w:t>
      </w:r>
    </w:p>
    <w:p w:rsidR="00D92349" w:rsidRDefault="00D92349" w:rsidP="00D92349">
      <w:pPr>
        <w:jc w:val="both"/>
        <w:rPr>
          <w:sz w:val="24"/>
          <w:szCs w:val="24"/>
        </w:rPr>
      </w:pPr>
      <w:r>
        <w:rPr>
          <w:sz w:val="24"/>
          <w:szCs w:val="24"/>
        </w:rPr>
        <w:t>- тряпки (даже самые маленькие)</w:t>
      </w:r>
    </w:p>
    <w:p w:rsidR="00D92349" w:rsidRDefault="00D92349" w:rsidP="00D92349">
      <w:pPr>
        <w:jc w:val="both"/>
        <w:rPr>
          <w:sz w:val="24"/>
          <w:szCs w:val="24"/>
        </w:rPr>
      </w:pPr>
      <w:r>
        <w:rPr>
          <w:sz w:val="24"/>
          <w:szCs w:val="24"/>
        </w:rPr>
        <w:t>- строительный мусор</w:t>
      </w:r>
    </w:p>
    <w:p w:rsidR="00D92349" w:rsidRDefault="00D92349" w:rsidP="00D92349">
      <w:pPr>
        <w:jc w:val="both"/>
        <w:rPr>
          <w:sz w:val="24"/>
          <w:szCs w:val="24"/>
        </w:rPr>
      </w:pPr>
      <w:r>
        <w:rPr>
          <w:sz w:val="24"/>
          <w:szCs w:val="24"/>
        </w:rPr>
        <w:t>- гранулы для кошачьих лотков</w:t>
      </w:r>
    </w:p>
    <w:p w:rsidR="00D92349" w:rsidRDefault="00D92349" w:rsidP="00D923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Также одной из причин засорения уличной канализации является хищение крышек люков. В открытые колодцы сбрасывают пакеты с бытовыми отходами, </w:t>
      </w:r>
      <w:proofErr w:type="spellStart"/>
      <w:r>
        <w:rPr>
          <w:sz w:val="24"/>
          <w:szCs w:val="24"/>
        </w:rPr>
        <w:t>стойматериалы</w:t>
      </w:r>
      <w:proofErr w:type="spellEnd"/>
      <w:r>
        <w:rPr>
          <w:sz w:val="24"/>
          <w:szCs w:val="24"/>
        </w:rPr>
        <w:t>, крупногабаритный мусор, который потом крайне трудно оттуда извлечь.</w:t>
      </w:r>
    </w:p>
    <w:p w:rsidR="00D92349" w:rsidRDefault="00D92349" w:rsidP="00D9234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АО «</w:t>
      </w:r>
      <w:proofErr w:type="spellStart"/>
      <w:r>
        <w:rPr>
          <w:sz w:val="24"/>
          <w:szCs w:val="24"/>
        </w:rPr>
        <w:t>Унечский</w:t>
      </w:r>
      <w:proofErr w:type="spellEnd"/>
      <w:r>
        <w:rPr>
          <w:sz w:val="24"/>
          <w:szCs w:val="24"/>
        </w:rPr>
        <w:t xml:space="preserve"> водоканал» напоминает горожанам и жителям </w:t>
      </w:r>
      <w:proofErr w:type="spellStart"/>
      <w:r>
        <w:rPr>
          <w:sz w:val="24"/>
          <w:szCs w:val="24"/>
        </w:rPr>
        <w:t>Унечского</w:t>
      </w:r>
      <w:proofErr w:type="spellEnd"/>
      <w:r>
        <w:rPr>
          <w:sz w:val="24"/>
          <w:szCs w:val="24"/>
        </w:rPr>
        <w:t xml:space="preserve"> района, что система канализации предназначена только для приема жидких бытовых отходов. Для утилизации твердых отходов необходимо использовать мусорные контейнеры. От выполнения этих нехитрых правил зависит бесперебойное функционирование  коммунальной системы и комфорт в домах жителей города и района.</w:t>
      </w:r>
    </w:p>
    <w:p w:rsidR="009E62D0" w:rsidRPr="00D92349" w:rsidRDefault="009E62D0" w:rsidP="00D92349">
      <w:bookmarkStart w:id="0" w:name="_GoBack"/>
      <w:bookmarkEnd w:id="0"/>
    </w:p>
    <w:sectPr w:rsidR="009E62D0" w:rsidRPr="00D9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770A5"/>
    <w:multiLevelType w:val="hybridMultilevel"/>
    <w:tmpl w:val="69F09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B2"/>
    <w:rsid w:val="003B77B2"/>
    <w:rsid w:val="009E62D0"/>
    <w:rsid w:val="00D92349"/>
    <w:rsid w:val="00F44983"/>
    <w:rsid w:val="00FC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1957</Characters>
  <Application>Microsoft Office Word</Application>
  <DocSecurity>0</DocSecurity>
  <Lines>16</Lines>
  <Paragraphs>4</Paragraphs>
  <ScaleCrop>false</ScaleCrop>
  <Company>Vodokanal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</dc:creator>
  <cp:keywords/>
  <dc:description/>
  <cp:lastModifiedBy>Ekon</cp:lastModifiedBy>
  <cp:revision>5</cp:revision>
  <dcterms:created xsi:type="dcterms:W3CDTF">2020-05-22T12:09:00Z</dcterms:created>
  <dcterms:modified xsi:type="dcterms:W3CDTF">2020-06-16T08:42:00Z</dcterms:modified>
</cp:coreProperties>
</file>